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84" w:rsidRDefault="00FD54DC">
      <w:pPr>
        <w:rPr>
          <w:rFonts w:ascii="Arial" w:hAnsi="Arial" w:cs="Arial"/>
          <w:color w:val="222222"/>
          <w:sz w:val="19"/>
          <w:szCs w:val="19"/>
          <w:shd w:val="clear" w:color="auto" w:fill="FFFFFF"/>
        </w:rPr>
      </w:pPr>
      <w:r>
        <w:rPr>
          <w:rFonts w:ascii="Arial" w:hAnsi="Arial" w:cs="Arial"/>
          <w:color w:val="222222"/>
          <w:sz w:val="19"/>
          <w:szCs w:val="19"/>
          <w:shd w:val="clear" w:color="auto" w:fill="FFFFFF"/>
        </w:rPr>
        <w:t>Debbie </w:t>
      </w:r>
      <w:r>
        <w:rPr>
          <w:rStyle w:val="il"/>
          <w:rFonts w:ascii="Arial" w:hAnsi="Arial" w:cs="Arial"/>
          <w:color w:val="222222"/>
          <w:sz w:val="19"/>
          <w:szCs w:val="19"/>
        </w:rPr>
        <w:t>Morello</w:t>
      </w:r>
      <w:r>
        <w:rPr>
          <w:rFonts w:ascii="Arial" w:hAnsi="Arial" w:cs="Arial"/>
          <w:color w:val="222222"/>
          <w:sz w:val="19"/>
          <w:szCs w:val="19"/>
          <w:shd w:val="clear" w:color="auto" w:fill="FFFFFF"/>
        </w:rPr>
        <w:t> is the principal owner of </w:t>
      </w:r>
      <w:r>
        <w:rPr>
          <w:rStyle w:val="il"/>
          <w:rFonts w:ascii="Arial" w:hAnsi="Arial" w:cs="Arial"/>
          <w:color w:val="222222"/>
          <w:sz w:val="19"/>
          <w:szCs w:val="19"/>
        </w:rPr>
        <w:t>Morello</w:t>
      </w:r>
      <w:r>
        <w:rPr>
          <w:rFonts w:ascii="Arial" w:hAnsi="Arial" w:cs="Arial"/>
          <w:color w:val="222222"/>
          <w:sz w:val="19"/>
          <w:szCs w:val="19"/>
          <w:shd w:val="clear" w:color="auto" w:fill="FFFFFF"/>
        </w:rPr>
        <w:t xml:space="preserve"> &amp; Associates, a company that provides training and consulting on work relationships and issues such as trust, loyalty, communication, and boundaries. After retiring from SUNY Broome Community College after 25 years, she has written a book titled "The Power of Friends at Work" which is currently being edited for publication later this </w:t>
      </w:r>
      <w:proofErr w:type="gramStart"/>
      <w:r>
        <w:rPr>
          <w:rFonts w:ascii="Arial" w:hAnsi="Arial" w:cs="Arial"/>
          <w:color w:val="222222"/>
          <w:sz w:val="19"/>
          <w:szCs w:val="19"/>
          <w:shd w:val="clear" w:color="auto" w:fill="FFFFFF"/>
        </w:rPr>
        <w:t>Spring</w:t>
      </w:r>
      <w:proofErr w:type="gramEnd"/>
      <w:r>
        <w:rPr>
          <w:rFonts w:ascii="Arial" w:hAnsi="Arial" w:cs="Arial"/>
          <w:color w:val="222222"/>
          <w:sz w:val="19"/>
          <w:szCs w:val="19"/>
          <w:shd w:val="clear" w:color="auto" w:fill="FFFFFF"/>
        </w:rPr>
        <w:t>. Debbie holds an MBA from Binghamton University and is actively involved on boards such as the American Cancer Society and the American Society for Quality.  She has taught business, management, and public administration courses for Binghamton University, SUNY Broome, and the University of Phoenix Online. In addition, she has done training and consulting for business and industry, healthcare, and other private and public sector organizations.</w:t>
      </w:r>
    </w:p>
    <w:p w:rsidR="004E24A5" w:rsidRDefault="00FD54DC">
      <w:bookmarkStart w:id="0" w:name="_GoBack"/>
      <w:bookmarkEnd w:id="0"/>
      <w:r>
        <w:rPr>
          <w:rFonts w:ascii="Arial" w:hAnsi="Arial" w:cs="Arial"/>
          <w:color w:val="222222"/>
          <w:sz w:val="19"/>
          <w:szCs w:val="19"/>
          <w:shd w:val="clear" w:color="auto" w:fill="FFFFFF"/>
        </w:rPr>
        <w:t xml:space="preserve"> Today's presentation "Enhancing Work Relationships through Open Communication" is about the role of communication at work and a reflection on how our life experiences shape the way we communicate and develop trust.</w:t>
      </w:r>
    </w:p>
    <w:sectPr w:rsidR="004E2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4DC"/>
    <w:rsid w:val="004E24A5"/>
    <w:rsid w:val="008C6E84"/>
    <w:rsid w:val="00FD54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98BC3"/>
  <w15:chartTrackingRefBased/>
  <w15:docId w15:val="{76880A51-FD41-4E36-BB7A-93F0FA82F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D54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SUNY Broome Community College</Company>
  <LinksUpToDate>false</LinksUpToDate>
  <CharactersWithSpaces>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2018-01-31T12:34:00Z</dcterms:created>
  <dcterms:modified xsi:type="dcterms:W3CDTF">2018-01-31T12:59:00Z</dcterms:modified>
</cp:coreProperties>
</file>